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F55C0" w14:textId="77777777" w:rsidR="008F009A" w:rsidRPr="00962C05" w:rsidRDefault="008F009A" w:rsidP="008F009A">
      <w:pPr>
        <w:rPr>
          <w:rFonts w:cstheme="minorHAnsi"/>
          <w:b/>
        </w:rPr>
      </w:pPr>
      <w:r w:rsidRPr="00962C05">
        <w:rPr>
          <w:rFonts w:cstheme="minorHAnsi"/>
          <w:b/>
        </w:rPr>
        <w:t>THE COMPTONS TOLLER AND WYNFORD PARISH COUNCIL</w:t>
      </w:r>
    </w:p>
    <w:p w14:paraId="1AE96ED5" w14:textId="21440B86" w:rsidR="008F009A" w:rsidRDefault="008F009A" w:rsidP="008F009A">
      <w:pPr>
        <w:rPr>
          <w:rFonts w:cstheme="minorHAnsi"/>
          <w:b/>
        </w:rPr>
      </w:pPr>
      <w:r w:rsidRPr="00962C05">
        <w:rPr>
          <w:rFonts w:cstheme="minorHAnsi"/>
          <w:b/>
        </w:rPr>
        <w:t>CHAIRMAN’S REPORT</w:t>
      </w:r>
      <w:r>
        <w:rPr>
          <w:rFonts w:cstheme="minorHAnsi"/>
          <w:b/>
        </w:rPr>
        <w:t xml:space="preserve"> – May 2025</w:t>
      </w:r>
    </w:p>
    <w:p w14:paraId="2793B92E" w14:textId="37297836" w:rsidR="00AB4B80" w:rsidRPr="00AB4B80" w:rsidRDefault="00AB4B80" w:rsidP="008F009A">
      <w:pPr>
        <w:rPr>
          <w:rFonts w:cstheme="minorHAnsi"/>
          <w:b/>
          <w:u w:val="single"/>
        </w:rPr>
      </w:pPr>
      <w:r w:rsidRPr="00AB4B80">
        <w:rPr>
          <w:rFonts w:cstheme="minorHAnsi"/>
          <w:b/>
          <w:u w:val="single"/>
        </w:rPr>
        <w:t>Operation of the Council</w:t>
      </w:r>
    </w:p>
    <w:p w14:paraId="301A0E49" w14:textId="1514FB24" w:rsidR="008F009A" w:rsidRDefault="008F009A" w:rsidP="008F009A">
      <w:pPr>
        <w:rPr>
          <w:rFonts w:cstheme="minorHAnsi"/>
          <w:bCs/>
        </w:rPr>
      </w:pPr>
      <w:r>
        <w:rPr>
          <w:rFonts w:cstheme="minorHAnsi"/>
          <w:bCs/>
        </w:rPr>
        <w:t xml:space="preserve">The fact we are still operating is mostly thanks to Michele Harding who having resigned in </w:t>
      </w:r>
      <w:r w:rsidR="00446BF4">
        <w:rPr>
          <w:rFonts w:cstheme="minorHAnsi"/>
          <w:bCs/>
        </w:rPr>
        <w:t>November</w:t>
      </w:r>
      <w:r>
        <w:rPr>
          <w:rFonts w:cstheme="minorHAnsi"/>
          <w:bCs/>
        </w:rPr>
        <w:t xml:space="preserve"> 2023, </w:t>
      </w:r>
      <w:r w:rsidR="00446BF4">
        <w:rPr>
          <w:rFonts w:cstheme="minorHAnsi"/>
          <w:bCs/>
        </w:rPr>
        <w:t xml:space="preserve">has until recently acted as </w:t>
      </w:r>
      <w:r>
        <w:rPr>
          <w:rFonts w:cstheme="minorHAnsi"/>
          <w:bCs/>
        </w:rPr>
        <w:t xml:space="preserve">a locum </w:t>
      </w:r>
      <w:r w:rsidR="00446BF4">
        <w:rPr>
          <w:rFonts w:cstheme="minorHAnsi"/>
          <w:bCs/>
        </w:rPr>
        <w:t xml:space="preserve">clerk </w:t>
      </w:r>
      <w:r>
        <w:rPr>
          <w:rFonts w:cstheme="minorHAnsi"/>
          <w:bCs/>
        </w:rPr>
        <w:t xml:space="preserve">to assist the </w:t>
      </w:r>
      <w:r w:rsidR="00446BF4">
        <w:rPr>
          <w:rFonts w:cstheme="minorHAnsi"/>
          <w:bCs/>
        </w:rPr>
        <w:t>C</w:t>
      </w:r>
      <w:r>
        <w:rPr>
          <w:rFonts w:cstheme="minorHAnsi"/>
          <w:bCs/>
        </w:rPr>
        <w:t>ouncil in moving forward.</w:t>
      </w:r>
    </w:p>
    <w:p w14:paraId="68C331ED" w14:textId="31861929" w:rsidR="008F009A" w:rsidRDefault="008F009A" w:rsidP="008F009A">
      <w:pPr>
        <w:rPr>
          <w:rFonts w:cstheme="minorHAnsi"/>
          <w:bCs/>
        </w:rPr>
      </w:pPr>
      <w:r>
        <w:rPr>
          <w:rFonts w:cstheme="minorHAnsi"/>
          <w:bCs/>
        </w:rPr>
        <w:t xml:space="preserve">While this served a purpose it was never a </w:t>
      </w:r>
      <w:r w:rsidR="00446BF4">
        <w:rPr>
          <w:rFonts w:cstheme="minorHAnsi"/>
          <w:bCs/>
        </w:rPr>
        <w:t>long-term</w:t>
      </w:r>
      <w:r>
        <w:rPr>
          <w:rFonts w:cstheme="minorHAnsi"/>
          <w:bCs/>
        </w:rPr>
        <w:t xml:space="preserve"> option as she has too many responsibilities elsewhere. The Councillors are all I know very grateful for her guidance and continued help.</w:t>
      </w:r>
    </w:p>
    <w:p w14:paraId="15A3F11C" w14:textId="7FF45FD3" w:rsidR="008F009A" w:rsidRDefault="008F009A" w:rsidP="008F009A">
      <w:pPr>
        <w:rPr>
          <w:rFonts w:cstheme="minorHAnsi"/>
          <w:bCs/>
        </w:rPr>
      </w:pPr>
      <w:r>
        <w:rPr>
          <w:rFonts w:cstheme="minorHAnsi"/>
          <w:bCs/>
        </w:rPr>
        <w:t xml:space="preserve">There have been no changes in the </w:t>
      </w:r>
      <w:r w:rsidR="00E56389">
        <w:rPr>
          <w:rFonts w:cstheme="minorHAnsi"/>
          <w:bCs/>
        </w:rPr>
        <w:t>5</w:t>
      </w:r>
      <w:r>
        <w:rPr>
          <w:rFonts w:cstheme="minorHAnsi"/>
          <w:bCs/>
        </w:rPr>
        <w:t xml:space="preserve"> councillors </w:t>
      </w:r>
      <w:r w:rsidR="00E56389">
        <w:rPr>
          <w:rFonts w:cstheme="minorHAnsi"/>
          <w:bCs/>
        </w:rPr>
        <w:t>sitting</w:t>
      </w:r>
      <w:r>
        <w:rPr>
          <w:rFonts w:cstheme="minorHAnsi"/>
          <w:bCs/>
        </w:rPr>
        <w:t xml:space="preserve"> and in general</w:t>
      </w:r>
      <w:r w:rsidR="00AB4B80">
        <w:rPr>
          <w:rFonts w:cstheme="minorHAnsi"/>
          <w:bCs/>
        </w:rPr>
        <w:t>,</w:t>
      </w:r>
      <w:r>
        <w:rPr>
          <w:rFonts w:cstheme="minorHAnsi"/>
          <w:bCs/>
        </w:rPr>
        <w:t xml:space="preserve"> given that we continue with 2 </w:t>
      </w:r>
      <w:r w:rsidR="00E56389">
        <w:rPr>
          <w:rFonts w:cstheme="minorHAnsi"/>
          <w:bCs/>
        </w:rPr>
        <w:t xml:space="preserve">empty </w:t>
      </w:r>
      <w:r>
        <w:rPr>
          <w:rFonts w:cstheme="minorHAnsi"/>
          <w:bCs/>
        </w:rPr>
        <w:t>seats at West Compton and Wynford Eagle</w:t>
      </w:r>
      <w:r w:rsidR="00E56389">
        <w:rPr>
          <w:rFonts w:cstheme="minorHAnsi"/>
          <w:bCs/>
        </w:rPr>
        <w:t>,</w:t>
      </w:r>
      <w:r w:rsidR="00446BF4">
        <w:rPr>
          <w:rFonts w:cstheme="minorHAnsi"/>
          <w:bCs/>
        </w:rPr>
        <w:t xml:space="preserve"> </w:t>
      </w:r>
      <w:r>
        <w:rPr>
          <w:rFonts w:cstheme="minorHAnsi"/>
          <w:bCs/>
        </w:rPr>
        <w:t>have managed to hold the meetings required</w:t>
      </w:r>
      <w:r w:rsidR="00AB4B80">
        <w:rPr>
          <w:rFonts w:cstheme="minorHAnsi"/>
          <w:bCs/>
        </w:rPr>
        <w:t xml:space="preserve"> during the year.</w:t>
      </w:r>
    </w:p>
    <w:p w14:paraId="048E0D19" w14:textId="58EA6222" w:rsidR="008F009A" w:rsidRDefault="008F009A" w:rsidP="008F009A">
      <w:pPr>
        <w:rPr>
          <w:rFonts w:cstheme="minorHAnsi"/>
          <w:bCs/>
        </w:rPr>
      </w:pPr>
      <w:r>
        <w:rPr>
          <w:rFonts w:cstheme="minorHAnsi"/>
          <w:bCs/>
        </w:rPr>
        <w:t xml:space="preserve">Time has been spent over and above the usual business in attempting to find an agreeable way </w:t>
      </w:r>
      <w:r w:rsidR="00446BF4">
        <w:rPr>
          <w:rFonts w:cstheme="minorHAnsi"/>
          <w:bCs/>
        </w:rPr>
        <w:t>to continue to operate on a financially worthwhile and efficient manner</w:t>
      </w:r>
      <w:r w:rsidR="00AB4B80">
        <w:rPr>
          <w:rFonts w:cstheme="minorHAnsi"/>
          <w:bCs/>
        </w:rPr>
        <w:t>.</w:t>
      </w:r>
    </w:p>
    <w:p w14:paraId="2B6DCFEB" w14:textId="77777777" w:rsidR="00AB4B80" w:rsidRDefault="00446BF4" w:rsidP="008F009A">
      <w:pPr>
        <w:rPr>
          <w:rFonts w:cstheme="minorHAnsi"/>
          <w:bCs/>
        </w:rPr>
      </w:pPr>
      <w:r>
        <w:rPr>
          <w:rFonts w:cstheme="minorHAnsi"/>
          <w:bCs/>
        </w:rPr>
        <w:t xml:space="preserve">The search for a replacement clerk has proved to be greatly disappointing. </w:t>
      </w:r>
    </w:p>
    <w:p w14:paraId="6234F4B6" w14:textId="1929ADFD" w:rsidR="00446BF4" w:rsidRDefault="00446BF4" w:rsidP="008F009A">
      <w:pPr>
        <w:rPr>
          <w:rFonts w:cstheme="minorHAnsi"/>
          <w:bCs/>
        </w:rPr>
      </w:pPr>
      <w:r>
        <w:rPr>
          <w:rFonts w:cstheme="minorHAnsi"/>
          <w:bCs/>
        </w:rPr>
        <w:t>Discussion</w:t>
      </w:r>
      <w:r w:rsidR="00AB4B80">
        <w:rPr>
          <w:rFonts w:cstheme="minorHAnsi"/>
          <w:bCs/>
        </w:rPr>
        <w:t>s held</w:t>
      </w:r>
      <w:r>
        <w:rPr>
          <w:rFonts w:cstheme="minorHAnsi"/>
          <w:bCs/>
        </w:rPr>
        <w:t xml:space="preserve"> on whether </w:t>
      </w:r>
      <w:r w:rsidR="00AB4B80">
        <w:rPr>
          <w:rFonts w:cstheme="minorHAnsi"/>
          <w:bCs/>
        </w:rPr>
        <w:t xml:space="preserve">it would be beneficial for </w:t>
      </w:r>
      <w:r>
        <w:rPr>
          <w:rFonts w:cstheme="minorHAnsi"/>
          <w:bCs/>
        </w:rPr>
        <w:t xml:space="preserve">a merger with adjacent councils </w:t>
      </w:r>
      <w:r w:rsidR="00AB4B80">
        <w:rPr>
          <w:rFonts w:cstheme="minorHAnsi"/>
          <w:bCs/>
        </w:rPr>
        <w:t>have concluded</w:t>
      </w:r>
      <w:r>
        <w:rPr>
          <w:rFonts w:cstheme="minorHAnsi"/>
          <w:bCs/>
        </w:rPr>
        <w:t xml:space="preserve"> that while the existing team of 4 parishes have a lot in common</w:t>
      </w:r>
      <w:r w:rsidR="00E56389">
        <w:rPr>
          <w:rFonts w:cstheme="minorHAnsi"/>
          <w:bCs/>
        </w:rPr>
        <w:t>,</w:t>
      </w:r>
      <w:r>
        <w:rPr>
          <w:rFonts w:cstheme="minorHAnsi"/>
          <w:bCs/>
        </w:rPr>
        <w:t xml:space="preserve"> this did not extend to the larger village councils of Winterborne Abbas, Maiden Newton and Toller </w:t>
      </w:r>
      <w:proofErr w:type="spellStart"/>
      <w:r>
        <w:rPr>
          <w:rFonts w:cstheme="minorHAnsi"/>
          <w:bCs/>
        </w:rPr>
        <w:t>Po</w:t>
      </w:r>
      <w:r w:rsidR="00AB4B80">
        <w:rPr>
          <w:rFonts w:cstheme="minorHAnsi"/>
          <w:bCs/>
        </w:rPr>
        <w:t>r</w:t>
      </w:r>
      <w:r>
        <w:rPr>
          <w:rFonts w:cstheme="minorHAnsi"/>
          <w:bCs/>
        </w:rPr>
        <w:t>corum</w:t>
      </w:r>
      <w:proofErr w:type="spellEnd"/>
      <w:r>
        <w:rPr>
          <w:rFonts w:cstheme="minorHAnsi"/>
          <w:bCs/>
        </w:rPr>
        <w:t xml:space="preserve">. These larger villages </w:t>
      </w:r>
      <w:r w:rsidR="00AB4B80">
        <w:rPr>
          <w:rFonts w:cstheme="minorHAnsi"/>
          <w:bCs/>
        </w:rPr>
        <w:t>were considered to have differing priorities</w:t>
      </w:r>
      <w:r w:rsidR="00E56389">
        <w:rPr>
          <w:rFonts w:cstheme="minorHAnsi"/>
          <w:bCs/>
        </w:rPr>
        <w:t xml:space="preserve"> and it was felt would disregard the issues affecting the small villages on their periphery.</w:t>
      </w:r>
    </w:p>
    <w:p w14:paraId="3A0DECEA" w14:textId="193FED4A" w:rsidR="00E56389" w:rsidRDefault="00E56389" w:rsidP="008F009A">
      <w:pPr>
        <w:rPr>
          <w:rFonts w:cstheme="minorHAnsi"/>
          <w:bCs/>
        </w:rPr>
      </w:pPr>
      <w:r>
        <w:rPr>
          <w:rFonts w:cstheme="minorHAnsi"/>
          <w:bCs/>
        </w:rPr>
        <w:t xml:space="preserve">The Frome Valley Parish Council, being a team of 3 parishes not dissimilar in nature to CTWPC were approached in the hope that they would welcome the chance to spread costs and complete their quorum having had vacant seats for </w:t>
      </w:r>
      <w:r w:rsidR="00AB4B80">
        <w:rPr>
          <w:rFonts w:cstheme="minorHAnsi"/>
          <w:bCs/>
        </w:rPr>
        <w:t>some time</w:t>
      </w:r>
      <w:r>
        <w:rPr>
          <w:rFonts w:cstheme="minorHAnsi"/>
          <w:bCs/>
        </w:rPr>
        <w:t>.</w:t>
      </w:r>
    </w:p>
    <w:p w14:paraId="313DAD5A" w14:textId="3436CAE9" w:rsidR="00E56389" w:rsidRDefault="00E56389" w:rsidP="008F009A">
      <w:pPr>
        <w:rPr>
          <w:rFonts w:cstheme="minorHAnsi"/>
          <w:bCs/>
        </w:rPr>
      </w:pPr>
      <w:r>
        <w:rPr>
          <w:rFonts w:cstheme="minorHAnsi"/>
          <w:bCs/>
        </w:rPr>
        <w:t>This proposal was rejected by Frome Valley Parish Council in January and as a result Michele Harding felt she had no option but to cease assisting in the running of the council.</w:t>
      </w:r>
    </w:p>
    <w:p w14:paraId="3787D973" w14:textId="21822A58" w:rsidR="00E56389" w:rsidRDefault="00E56389" w:rsidP="008F009A">
      <w:pPr>
        <w:rPr>
          <w:rFonts w:cstheme="minorHAnsi"/>
          <w:bCs/>
        </w:rPr>
      </w:pPr>
      <w:r>
        <w:rPr>
          <w:rFonts w:cstheme="minorHAnsi"/>
          <w:bCs/>
        </w:rPr>
        <w:t>It is currently agreed that the council will attempt to continue to operate without a clerk and the councillors are to split the role between themselves.</w:t>
      </w:r>
    </w:p>
    <w:p w14:paraId="09A8B560" w14:textId="2F2E0040" w:rsidR="00E56389" w:rsidRPr="00AB4B80" w:rsidRDefault="00AB4B80" w:rsidP="008F009A">
      <w:pPr>
        <w:rPr>
          <w:rFonts w:cstheme="minorHAnsi"/>
          <w:b/>
          <w:u w:val="single"/>
        </w:rPr>
      </w:pPr>
      <w:r w:rsidRPr="00AB4B80">
        <w:rPr>
          <w:rFonts w:cstheme="minorHAnsi"/>
          <w:b/>
          <w:u w:val="single"/>
        </w:rPr>
        <w:t>Highways</w:t>
      </w:r>
    </w:p>
    <w:p w14:paraId="4491D9C4" w14:textId="580010FF" w:rsidR="00AB4B80" w:rsidRDefault="00AB4B80" w:rsidP="008F009A">
      <w:pPr>
        <w:rPr>
          <w:rFonts w:cstheme="minorHAnsi"/>
          <w:bCs/>
        </w:rPr>
      </w:pPr>
      <w:proofErr w:type="gramStart"/>
      <w:r>
        <w:rPr>
          <w:rFonts w:cstheme="minorHAnsi"/>
          <w:bCs/>
        </w:rPr>
        <w:t>Finally</w:t>
      </w:r>
      <w:proofErr w:type="gramEnd"/>
      <w:r>
        <w:rPr>
          <w:rFonts w:cstheme="minorHAnsi"/>
          <w:bCs/>
        </w:rPr>
        <w:t xml:space="preserve"> Council Highways have repaired the road edge adjacent to the stream in Compton Valence, removing the collapsed road edge from the stream bed. It is anticipated that the this will prevent the road flooding in winter.</w:t>
      </w:r>
    </w:p>
    <w:p w14:paraId="24D17B07" w14:textId="1A8698AF" w:rsidR="00AB4B80" w:rsidRPr="00AB4B80" w:rsidRDefault="00AB4B80" w:rsidP="008F009A">
      <w:pPr>
        <w:rPr>
          <w:rFonts w:cstheme="minorHAnsi"/>
          <w:b/>
          <w:u w:val="single"/>
        </w:rPr>
      </w:pPr>
      <w:r w:rsidRPr="00AB4B80">
        <w:rPr>
          <w:rFonts w:cstheme="minorHAnsi"/>
          <w:b/>
          <w:u w:val="single"/>
        </w:rPr>
        <w:t>Finger Posts</w:t>
      </w:r>
    </w:p>
    <w:p w14:paraId="305DD379" w14:textId="32DF10EF" w:rsidR="00AB4B80" w:rsidRDefault="00AB4B80" w:rsidP="008F009A">
      <w:pPr>
        <w:rPr>
          <w:rFonts w:cstheme="minorHAnsi"/>
          <w:bCs/>
        </w:rPr>
      </w:pPr>
      <w:r>
        <w:rPr>
          <w:rFonts w:cstheme="minorHAnsi"/>
          <w:bCs/>
        </w:rPr>
        <w:t xml:space="preserve">A meeting with Roger Bond of </w:t>
      </w:r>
      <w:proofErr w:type="spellStart"/>
      <w:r>
        <w:rPr>
          <w:rFonts w:cstheme="minorHAnsi"/>
          <w:bCs/>
        </w:rPr>
        <w:t>Normtech</w:t>
      </w:r>
      <w:proofErr w:type="spellEnd"/>
      <w:r>
        <w:rPr>
          <w:rFonts w:cstheme="minorHAnsi"/>
          <w:bCs/>
        </w:rPr>
        <w:t xml:space="preserve"> has put in train the upgrade of fingerpost and associated rou</w:t>
      </w:r>
      <w:r w:rsidR="00EA2868">
        <w:rPr>
          <w:rFonts w:cstheme="minorHAnsi"/>
          <w:bCs/>
        </w:rPr>
        <w:t>n</w:t>
      </w:r>
      <w:r>
        <w:rPr>
          <w:rFonts w:cstheme="minorHAnsi"/>
          <w:bCs/>
        </w:rPr>
        <w:t xml:space="preserve">dels along the Roman Road. </w:t>
      </w:r>
    </w:p>
    <w:p w14:paraId="3D096B9D" w14:textId="0F85E234" w:rsidR="00AB4B80" w:rsidRDefault="00AB4B80" w:rsidP="008F009A">
      <w:pPr>
        <w:rPr>
          <w:rFonts w:cstheme="minorHAnsi"/>
          <w:bCs/>
        </w:rPr>
      </w:pPr>
      <w:r>
        <w:rPr>
          <w:rFonts w:cstheme="minorHAnsi"/>
          <w:bCs/>
        </w:rPr>
        <w:t xml:space="preserve">It is anticipated that the </w:t>
      </w:r>
      <w:r w:rsidR="00EA2868">
        <w:rPr>
          <w:rFonts w:cstheme="minorHAnsi"/>
          <w:bCs/>
        </w:rPr>
        <w:t xml:space="preserve">finger to Wynford Eagle, West Compton and Maiden Newton will be </w:t>
      </w:r>
      <w:r w:rsidR="000F2003">
        <w:rPr>
          <w:rFonts w:cstheme="minorHAnsi"/>
          <w:bCs/>
        </w:rPr>
        <w:t>replaced</w:t>
      </w:r>
      <w:r w:rsidR="00EA2868">
        <w:rPr>
          <w:rFonts w:cstheme="minorHAnsi"/>
          <w:bCs/>
        </w:rPr>
        <w:t xml:space="preserve"> shortly together with the repaired Roundel to the south of Compton Valence. The quote for a </w:t>
      </w:r>
      <w:proofErr w:type="gramStart"/>
      <w:r w:rsidR="00EA2868">
        <w:rPr>
          <w:rFonts w:cstheme="minorHAnsi"/>
          <w:bCs/>
        </w:rPr>
        <w:t>complete</w:t>
      </w:r>
      <w:proofErr w:type="gramEnd"/>
      <w:r w:rsidR="00EA2868">
        <w:rPr>
          <w:rFonts w:cstheme="minorHAnsi"/>
          <w:bCs/>
        </w:rPr>
        <w:t xml:space="preserve"> new sign below 3 Sisters is awaited.</w:t>
      </w:r>
    </w:p>
    <w:p w14:paraId="3ADB4718" w14:textId="77777777" w:rsidR="000F2003" w:rsidRDefault="000F2003" w:rsidP="008F009A">
      <w:pPr>
        <w:rPr>
          <w:rFonts w:cstheme="minorHAnsi"/>
          <w:bCs/>
        </w:rPr>
      </w:pPr>
    </w:p>
    <w:p w14:paraId="70FCC6E1" w14:textId="77777777" w:rsidR="000F2003" w:rsidRDefault="000F2003" w:rsidP="008F009A">
      <w:pPr>
        <w:rPr>
          <w:rFonts w:cstheme="minorHAnsi"/>
          <w:bCs/>
        </w:rPr>
      </w:pPr>
    </w:p>
    <w:p w14:paraId="5CECCD16" w14:textId="38C08AEE" w:rsidR="00EA2868" w:rsidRDefault="00EA2868" w:rsidP="008F009A">
      <w:pPr>
        <w:rPr>
          <w:rFonts w:cstheme="minorHAnsi"/>
          <w:b/>
          <w:u w:val="single"/>
        </w:rPr>
      </w:pPr>
      <w:r w:rsidRPr="000F2003">
        <w:rPr>
          <w:rFonts w:cstheme="minorHAnsi"/>
          <w:b/>
          <w:u w:val="single"/>
        </w:rPr>
        <w:lastRenderedPageBreak/>
        <w:t>Ope</w:t>
      </w:r>
      <w:r w:rsidR="000F2003" w:rsidRPr="000F2003">
        <w:rPr>
          <w:rFonts w:cstheme="minorHAnsi"/>
          <w:b/>
          <w:u w:val="single"/>
        </w:rPr>
        <w:t>n</w:t>
      </w:r>
      <w:r w:rsidRPr="000F2003">
        <w:rPr>
          <w:rFonts w:cstheme="minorHAnsi"/>
          <w:b/>
          <w:u w:val="single"/>
        </w:rPr>
        <w:t>reach</w:t>
      </w:r>
    </w:p>
    <w:p w14:paraId="59591569" w14:textId="5203AF0F" w:rsidR="000F2003" w:rsidRDefault="000F2003" w:rsidP="008F009A">
      <w:pPr>
        <w:rPr>
          <w:rFonts w:cstheme="minorHAnsi"/>
          <w:bCs/>
        </w:rPr>
      </w:pPr>
      <w:r w:rsidRPr="000F2003">
        <w:rPr>
          <w:rFonts w:cstheme="minorHAnsi"/>
          <w:bCs/>
        </w:rPr>
        <w:t xml:space="preserve">Open reach </w:t>
      </w:r>
      <w:proofErr w:type="gramStart"/>
      <w:r w:rsidRPr="000F2003">
        <w:rPr>
          <w:rFonts w:cstheme="minorHAnsi"/>
          <w:bCs/>
        </w:rPr>
        <w:t>have</w:t>
      </w:r>
      <w:proofErr w:type="gramEnd"/>
      <w:r w:rsidRPr="000F2003">
        <w:rPr>
          <w:rFonts w:cstheme="minorHAnsi"/>
          <w:bCs/>
        </w:rPr>
        <w:t xml:space="preserve"> proceeded slowly with the </w:t>
      </w:r>
      <w:r>
        <w:rPr>
          <w:rFonts w:cstheme="minorHAnsi"/>
          <w:bCs/>
        </w:rPr>
        <w:t>connection of the Fibre to the Property scheme for Compton Valence. Delays have occurred due to the need to cross the A35 and with sharing electricity poles.</w:t>
      </w:r>
    </w:p>
    <w:p w14:paraId="79B0D804" w14:textId="7CF4985F" w:rsidR="000F2003" w:rsidRDefault="000F2003" w:rsidP="008F009A">
      <w:pPr>
        <w:rPr>
          <w:rFonts w:cstheme="minorHAnsi"/>
          <w:bCs/>
        </w:rPr>
      </w:pPr>
      <w:r>
        <w:rPr>
          <w:rFonts w:cstheme="minorHAnsi"/>
          <w:bCs/>
        </w:rPr>
        <w:t>There has recently been a proposal be Wessex Internet to connect West Compton with Fibre. Full details of this have yet to be circulated.</w:t>
      </w:r>
    </w:p>
    <w:p w14:paraId="1771DFA5" w14:textId="77777777" w:rsidR="000F2003" w:rsidRDefault="000F2003" w:rsidP="008F009A">
      <w:pPr>
        <w:rPr>
          <w:rFonts w:cstheme="minorHAnsi"/>
          <w:bCs/>
        </w:rPr>
      </w:pPr>
    </w:p>
    <w:p w14:paraId="610E291E" w14:textId="7AFE1172" w:rsidR="000F2003" w:rsidRPr="000F2003" w:rsidRDefault="000F2003" w:rsidP="008F009A">
      <w:pPr>
        <w:rPr>
          <w:rFonts w:cstheme="minorHAnsi"/>
          <w:b/>
        </w:rPr>
      </w:pPr>
      <w:r w:rsidRPr="000F2003">
        <w:rPr>
          <w:rFonts w:cstheme="minorHAnsi"/>
          <w:b/>
        </w:rPr>
        <w:t>Charles Sclater</w:t>
      </w:r>
    </w:p>
    <w:p w14:paraId="208BB1DB" w14:textId="7F400F27" w:rsidR="000F2003" w:rsidRPr="000F2003" w:rsidRDefault="000F2003" w:rsidP="008F009A">
      <w:pPr>
        <w:rPr>
          <w:rFonts w:cstheme="minorHAnsi"/>
          <w:b/>
        </w:rPr>
      </w:pPr>
      <w:r w:rsidRPr="000F2003">
        <w:rPr>
          <w:rFonts w:cstheme="minorHAnsi"/>
          <w:b/>
        </w:rPr>
        <w:t>Chairman</w:t>
      </w:r>
      <w:r w:rsidRPr="000F2003">
        <w:rPr>
          <w:rFonts w:cstheme="minorHAnsi"/>
          <w:b/>
        </w:rPr>
        <w:tab/>
      </w:r>
      <w:r w:rsidRPr="000F2003">
        <w:rPr>
          <w:rFonts w:cstheme="minorHAnsi"/>
          <w:b/>
        </w:rPr>
        <w:tab/>
      </w:r>
      <w:r w:rsidRPr="000F2003">
        <w:rPr>
          <w:rFonts w:cstheme="minorHAnsi"/>
          <w:b/>
        </w:rPr>
        <w:tab/>
      </w:r>
      <w:r w:rsidRPr="000F2003">
        <w:rPr>
          <w:rFonts w:cstheme="minorHAnsi"/>
          <w:b/>
        </w:rPr>
        <w:tab/>
      </w:r>
      <w:r w:rsidRPr="000F2003">
        <w:rPr>
          <w:rFonts w:cstheme="minorHAnsi"/>
          <w:b/>
        </w:rPr>
        <w:tab/>
      </w:r>
      <w:r w:rsidRPr="000F2003">
        <w:rPr>
          <w:rFonts w:cstheme="minorHAnsi"/>
          <w:b/>
        </w:rPr>
        <w:tab/>
      </w:r>
      <w:r w:rsidRPr="000F2003">
        <w:rPr>
          <w:rFonts w:cstheme="minorHAnsi"/>
          <w:b/>
        </w:rPr>
        <w:tab/>
      </w:r>
      <w:r w:rsidRPr="000F2003">
        <w:rPr>
          <w:rFonts w:cstheme="minorHAnsi"/>
          <w:b/>
        </w:rPr>
        <w:tab/>
        <w:t>14</w:t>
      </w:r>
      <w:r w:rsidRPr="000F2003">
        <w:rPr>
          <w:rFonts w:cstheme="minorHAnsi"/>
          <w:b/>
          <w:vertAlign w:val="superscript"/>
        </w:rPr>
        <w:t>th</w:t>
      </w:r>
      <w:r w:rsidRPr="000F2003">
        <w:rPr>
          <w:rFonts w:cstheme="minorHAnsi"/>
          <w:b/>
        </w:rPr>
        <w:t xml:space="preserve"> May 2025</w:t>
      </w:r>
    </w:p>
    <w:p w14:paraId="5ED0FCFB" w14:textId="77777777" w:rsidR="000F2003" w:rsidRPr="000F2003" w:rsidRDefault="000F2003" w:rsidP="008F009A">
      <w:pPr>
        <w:rPr>
          <w:rFonts w:cstheme="minorHAnsi"/>
          <w:b/>
        </w:rPr>
      </w:pPr>
    </w:p>
    <w:p w14:paraId="7B8427F5" w14:textId="77777777" w:rsidR="00944997" w:rsidRDefault="00944997" w:rsidP="008F009A">
      <w:pPr>
        <w:rPr>
          <w:rFonts w:cstheme="minorHAnsi"/>
          <w:bCs/>
        </w:rPr>
      </w:pPr>
    </w:p>
    <w:p w14:paraId="7F57F9F7" w14:textId="77777777" w:rsidR="00944997" w:rsidRDefault="00944997" w:rsidP="008F009A">
      <w:pPr>
        <w:rPr>
          <w:rFonts w:cstheme="minorHAnsi"/>
          <w:bCs/>
        </w:rPr>
      </w:pPr>
    </w:p>
    <w:p w14:paraId="25C29B16" w14:textId="77777777" w:rsidR="00E56389" w:rsidRDefault="00E56389" w:rsidP="008F009A">
      <w:pPr>
        <w:rPr>
          <w:rFonts w:cstheme="minorHAnsi"/>
          <w:bCs/>
        </w:rPr>
      </w:pPr>
    </w:p>
    <w:p w14:paraId="52B2AC9C" w14:textId="77777777" w:rsidR="00446BF4" w:rsidRPr="008F009A" w:rsidRDefault="00446BF4" w:rsidP="008F009A">
      <w:pPr>
        <w:rPr>
          <w:rFonts w:cstheme="minorHAnsi"/>
          <w:bCs/>
        </w:rPr>
      </w:pPr>
    </w:p>
    <w:sectPr w:rsidR="00446BF4" w:rsidRPr="008F00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9A"/>
    <w:rsid w:val="000F2003"/>
    <w:rsid w:val="00446BF4"/>
    <w:rsid w:val="008C5494"/>
    <w:rsid w:val="008F009A"/>
    <w:rsid w:val="00944997"/>
    <w:rsid w:val="00AB4B80"/>
    <w:rsid w:val="00B207B1"/>
    <w:rsid w:val="00E56389"/>
    <w:rsid w:val="00EA2868"/>
    <w:rsid w:val="00F62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2FA06"/>
  <w15:chartTrackingRefBased/>
  <w15:docId w15:val="{22BB0E19-D94F-4B51-B338-59174BE33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09A"/>
    <w:rPr>
      <w:kern w:val="0"/>
      <w14:ligatures w14:val="none"/>
    </w:rPr>
  </w:style>
  <w:style w:type="paragraph" w:styleId="Heading1">
    <w:name w:val="heading 1"/>
    <w:basedOn w:val="Normal"/>
    <w:next w:val="Normal"/>
    <w:link w:val="Heading1Char"/>
    <w:uiPriority w:val="9"/>
    <w:qFormat/>
    <w:rsid w:val="008F009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F009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F009A"/>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F009A"/>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F009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F009A"/>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F009A"/>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F009A"/>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F009A"/>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00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00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00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00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00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00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00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00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009A"/>
    <w:rPr>
      <w:rFonts w:eastAsiaTheme="majorEastAsia" w:cstheme="majorBidi"/>
      <w:color w:val="272727" w:themeColor="text1" w:themeTint="D8"/>
    </w:rPr>
  </w:style>
  <w:style w:type="paragraph" w:styleId="Title">
    <w:name w:val="Title"/>
    <w:basedOn w:val="Normal"/>
    <w:next w:val="Normal"/>
    <w:link w:val="TitleChar"/>
    <w:uiPriority w:val="10"/>
    <w:qFormat/>
    <w:rsid w:val="008F009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F00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009A"/>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F00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009A"/>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8F009A"/>
    <w:rPr>
      <w:i/>
      <w:iCs/>
      <w:color w:val="404040" w:themeColor="text1" w:themeTint="BF"/>
    </w:rPr>
  </w:style>
  <w:style w:type="paragraph" w:styleId="ListParagraph">
    <w:name w:val="List Paragraph"/>
    <w:basedOn w:val="Normal"/>
    <w:uiPriority w:val="34"/>
    <w:qFormat/>
    <w:rsid w:val="008F009A"/>
    <w:pPr>
      <w:ind w:left="720"/>
      <w:contextualSpacing/>
    </w:pPr>
    <w:rPr>
      <w:kern w:val="2"/>
      <w14:ligatures w14:val="standardContextual"/>
    </w:rPr>
  </w:style>
  <w:style w:type="character" w:styleId="IntenseEmphasis">
    <w:name w:val="Intense Emphasis"/>
    <w:basedOn w:val="DefaultParagraphFont"/>
    <w:uiPriority w:val="21"/>
    <w:qFormat/>
    <w:rsid w:val="008F009A"/>
    <w:rPr>
      <w:i/>
      <w:iCs/>
      <w:color w:val="2F5496" w:themeColor="accent1" w:themeShade="BF"/>
    </w:rPr>
  </w:style>
  <w:style w:type="paragraph" w:styleId="IntenseQuote">
    <w:name w:val="Intense Quote"/>
    <w:basedOn w:val="Normal"/>
    <w:next w:val="Normal"/>
    <w:link w:val="IntenseQuoteChar"/>
    <w:uiPriority w:val="30"/>
    <w:qFormat/>
    <w:rsid w:val="008F00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8F009A"/>
    <w:rPr>
      <w:i/>
      <w:iCs/>
      <w:color w:val="2F5496" w:themeColor="accent1" w:themeShade="BF"/>
    </w:rPr>
  </w:style>
  <w:style w:type="character" w:styleId="IntenseReference">
    <w:name w:val="Intense Reference"/>
    <w:basedOn w:val="DefaultParagraphFont"/>
    <w:uiPriority w:val="32"/>
    <w:qFormat/>
    <w:rsid w:val="008F009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440</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Sclater</dc:creator>
  <cp:keywords/>
  <dc:description/>
  <cp:lastModifiedBy>Charles Sclater</cp:lastModifiedBy>
  <cp:revision>1</cp:revision>
  <dcterms:created xsi:type="dcterms:W3CDTF">2025-05-14T11:22:00Z</dcterms:created>
  <dcterms:modified xsi:type="dcterms:W3CDTF">2025-05-14T12:46:00Z</dcterms:modified>
</cp:coreProperties>
</file>